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21" w:rsidRDefault="00C32CA8">
      <w:pPr>
        <w:pStyle w:val="Heading1"/>
        <w:spacing w:line="483" w:lineRule="exact"/>
        <w:ind w:left="1718"/>
      </w:pPr>
      <w:r>
        <w:t>STANTON UPON HINE HEATH PARISH COUNCIL</w:t>
      </w:r>
    </w:p>
    <w:p w:rsidR="00555D21" w:rsidRDefault="00C32CA8">
      <w:pPr>
        <w:ind w:left="1716" w:right="1716"/>
        <w:jc w:val="center"/>
        <w:rPr>
          <w:b/>
          <w:sz w:val="40"/>
        </w:rPr>
      </w:pPr>
      <w:r>
        <w:rPr>
          <w:b/>
          <w:sz w:val="40"/>
        </w:rPr>
        <w:t>Also representing High Hatton</w:t>
      </w:r>
    </w:p>
    <w:p w:rsidR="00555D21" w:rsidRDefault="00C32CA8">
      <w:pPr>
        <w:pStyle w:val="BodyText"/>
        <w:tabs>
          <w:tab w:val="left" w:pos="3152"/>
          <w:tab w:val="left" w:pos="6153"/>
          <w:tab w:val="right" w:pos="9770"/>
        </w:tabs>
        <w:spacing w:before="486" w:line="242" w:lineRule="auto"/>
        <w:ind w:left="227" w:right="1467"/>
      </w:pPr>
      <w:r>
        <w:t>Clerk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Council:</w:t>
      </w:r>
      <w:r>
        <w:tab/>
        <w:t xml:space="preserve">Katrina Baker, </w:t>
      </w:r>
      <w:proofErr w:type="spellStart"/>
      <w:r>
        <w:t>Oaklands</w:t>
      </w:r>
      <w:proofErr w:type="spellEnd"/>
      <w:r>
        <w:t>, Waters Upton, Telford TF6 6NP Email:</w:t>
      </w:r>
      <w:r>
        <w:rPr>
          <w:spacing w:val="-7"/>
        </w:rPr>
        <w:t xml:space="preserve"> </w:t>
      </w:r>
      <w:hyperlink r:id="rId4">
        <w:r>
          <w:rPr>
            <w:color w:val="0000FF"/>
            <w:u w:val="single" w:color="0000FF"/>
          </w:rPr>
          <w:t>clerk@stantonparishcouncil.org.uk</w:t>
        </w:r>
      </w:hyperlink>
      <w:r>
        <w:rPr>
          <w:color w:val="0000FF"/>
        </w:rPr>
        <w:tab/>
      </w:r>
      <w:r>
        <w:t>Telephone:</w:t>
      </w:r>
      <w:r>
        <w:tab/>
        <w:t>07813</w:t>
      </w:r>
      <w:r>
        <w:rPr>
          <w:spacing w:val="-7"/>
        </w:rPr>
        <w:t xml:space="preserve"> </w:t>
      </w:r>
      <w:r>
        <w:t>788094</w:t>
      </w:r>
    </w:p>
    <w:p w:rsidR="00555D21" w:rsidRDefault="00555D21">
      <w:pPr>
        <w:pStyle w:val="BodyText"/>
      </w:pPr>
    </w:p>
    <w:p w:rsidR="00555D21" w:rsidRDefault="00555D21">
      <w:pPr>
        <w:pStyle w:val="BodyText"/>
        <w:spacing w:before="6"/>
        <w:rPr>
          <w:sz w:val="27"/>
        </w:rPr>
      </w:pPr>
    </w:p>
    <w:p w:rsidR="00555D21" w:rsidRDefault="00C32CA8">
      <w:pPr>
        <w:pStyle w:val="BodyText"/>
        <w:spacing w:before="1" w:line="242" w:lineRule="auto"/>
        <w:ind w:left="227" w:right="292"/>
      </w:pPr>
      <w:r>
        <w:t xml:space="preserve">Stanton </w:t>
      </w:r>
      <w:proofErr w:type="gramStart"/>
      <w:r>
        <w:t>Upon</w:t>
      </w:r>
      <w:proofErr w:type="gramEnd"/>
      <w:r>
        <w:t xml:space="preserve"> Hine Heath Parish Councillors are available to assist with local issues, please do contact them direct, using the information below, or you can contact The Clerk.</w:t>
      </w:r>
    </w:p>
    <w:p w:rsidR="00555D21" w:rsidRDefault="00555D21">
      <w:pPr>
        <w:pStyle w:val="BodyText"/>
        <w:spacing w:before="6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6"/>
        <w:gridCol w:w="2552"/>
        <w:gridCol w:w="2409"/>
        <w:gridCol w:w="3191"/>
      </w:tblGrid>
      <w:tr w:rsidR="00555D21" w:rsidTr="004126DA">
        <w:trPr>
          <w:trHeight w:val="1074"/>
        </w:trPr>
        <w:tc>
          <w:tcPr>
            <w:tcW w:w="2856" w:type="dxa"/>
            <w:shd w:val="clear" w:color="auto" w:fill="C6D9F1" w:themeFill="text2" w:themeFillTint="33"/>
          </w:tcPr>
          <w:p w:rsidR="00555D21" w:rsidRDefault="00C32CA8">
            <w:pPr>
              <w:pStyle w:val="TableParagraph"/>
              <w:ind w:left="106" w:right="676"/>
              <w:rPr>
                <w:b/>
              </w:rPr>
            </w:pPr>
            <w:r>
              <w:rPr>
                <w:b/>
              </w:rPr>
              <w:t>Councillor Doug Dee Chairman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555D21" w:rsidRDefault="00C32CA8">
            <w:pPr>
              <w:pStyle w:val="TableParagraph"/>
              <w:ind w:right="279"/>
            </w:pPr>
            <w:r>
              <w:t>Primrose Cottage Stanton Upon Hine</w:t>
            </w:r>
            <w:r w:rsidR="00E75A53">
              <w:rPr>
                <w:spacing w:val="-17"/>
              </w:rPr>
              <w:t xml:space="preserve"> </w:t>
            </w:r>
            <w:r>
              <w:t>Heath Shrewsbury</w:t>
            </w:r>
          </w:p>
          <w:p w:rsidR="00555D21" w:rsidRDefault="00C32CA8">
            <w:pPr>
              <w:pStyle w:val="TableParagraph"/>
              <w:spacing w:before="0" w:line="247" w:lineRule="exact"/>
            </w:pPr>
            <w:r>
              <w:t>SY4 4LR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555D21" w:rsidRDefault="00C32CA8">
            <w:pPr>
              <w:pStyle w:val="TableParagraph"/>
            </w:pPr>
            <w:r>
              <w:t>01939 250693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555D21" w:rsidRDefault="003922A2">
            <w:pPr>
              <w:pStyle w:val="TableParagraph"/>
              <w:rPr>
                <w:b/>
              </w:rPr>
            </w:pPr>
            <w:hyperlink r:id="rId5">
              <w:r w:rsidR="00C32CA8">
                <w:rPr>
                  <w:b/>
                  <w:color w:val="0000FF"/>
                  <w:u w:val="single" w:color="0000FF"/>
                </w:rPr>
                <w:t>douglas.dee@talk21.com</w:t>
              </w:r>
            </w:hyperlink>
          </w:p>
        </w:tc>
      </w:tr>
      <w:tr w:rsidR="00814B44" w:rsidTr="004126DA">
        <w:trPr>
          <w:trHeight w:val="1074"/>
        </w:trPr>
        <w:tc>
          <w:tcPr>
            <w:tcW w:w="2856" w:type="dxa"/>
          </w:tcPr>
          <w:p w:rsidR="00814B44" w:rsidRDefault="00097D7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Councillor Shirley Barrett</w:t>
            </w:r>
          </w:p>
          <w:p w:rsidR="00AB65B3" w:rsidRDefault="00AB65B3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552" w:type="dxa"/>
          </w:tcPr>
          <w:p w:rsidR="00814B44" w:rsidRDefault="00814B44">
            <w:pPr>
              <w:pStyle w:val="TableParagraph"/>
              <w:spacing w:line="268" w:lineRule="exact"/>
            </w:pPr>
          </w:p>
        </w:tc>
        <w:tc>
          <w:tcPr>
            <w:tcW w:w="2409" w:type="dxa"/>
          </w:tcPr>
          <w:p w:rsidR="00814B44" w:rsidRPr="00814B44" w:rsidRDefault="00814B44">
            <w:pPr>
              <w:pStyle w:val="TableParagraph"/>
            </w:pPr>
          </w:p>
        </w:tc>
        <w:tc>
          <w:tcPr>
            <w:tcW w:w="3191" w:type="dxa"/>
          </w:tcPr>
          <w:p w:rsidR="00814B44" w:rsidRDefault="00C67830">
            <w:pPr>
              <w:pStyle w:val="TableParagraph"/>
              <w:rPr>
                <w:b/>
                <w:color w:val="548DD4" w:themeColor="text2" w:themeTint="99"/>
              </w:rPr>
            </w:pPr>
            <w:hyperlink r:id="rId6" w:history="1">
              <w:r w:rsidRPr="0075045C">
                <w:rPr>
                  <w:rStyle w:val="Hyperlink"/>
                  <w:b/>
                </w:rPr>
                <w:t>shirley.barrett1@btinternet.com</w:t>
              </w:r>
            </w:hyperlink>
          </w:p>
          <w:p w:rsidR="004126DA" w:rsidRPr="004126DA" w:rsidRDefault="004126DA">
            <w:pPr>
              <w:pStyle w:val="TableParagraph"/>
              <w:rPr>
                <w:b/>
                <w:color w:val="548DD4" w:themeColor="text2" w:themeTint="99"/>
              </w:rPr>
            </w:pPr>
          </w:p>
        </w:tc>
      </w:tr>
      <w:tr w:rsidR="00555D21" w:rsidTr="004126DA">
        <w:trPr>
          <w:trHeight w:val="1074"/>
        </w:trPr>
        <w:tc>
          <w:tcPr>
            <w:tcW w:w="2856" w:type="dxa"/>
          </w:tcPr>
          <w:p w:rsidR="00555D21" w:rsidRDefault="00C32CA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Councillor Claire Crackett</w:t>
            </w:r>
          </w:p>
        </w:tc>
        <w:tc>
          <w:tcPr>
            <w:tcW w:w="2552" w:type="dxa"/>
          </w:tcPr>
          <w:p w:rsidR="00555D21" w:rsidRDefault="00C32CA8">
            <w:pPr>
              <w:pStyle w:val="TableParagraph"/>
              <w:spacing w:line="268" w:lineRule="exact"/>
            </w:pPr>
            <w:r>
              <w:t>Glebe House</w:t>
            </w:r>
          </w:p>
          <w:p w:rsidR="00555D21" w:rsidRDefault="00C32CA8">
            <w:pPr>
              <w:pStyle w:val="TableParagraph"/>
              <w:spacing w:before="0"/>
            </w:pPr>
            <w:r>
              <w:t>Stanton Upon Hine Heath Shrewsbury</w:t>
            </w:r>
          </w:p>
          <w:p w:rsidR="00555D21" w:rsidRDefault="00C32CA8">
            <w:pPr>
              <w:pStyle w:val="TableParagraph"/>
              <w:spacing w:before="0" w:line="248" w:lineRule="exact"/>
            </w:pPr>
            <w:r>
              <w:t>SY4 4LR</w:t>
            </w:r>
          </w:p>
        </w:tc>
        <w:tc>
          <w:tcPr>
            <w:tcW w:w="2409" w:type="dxa"/>
          </w:tcPr>
          <w:p w:rsidR="00555D21" w:rsidRDefault="00C32CA8">
            <w:pPr>
              <w:pStyle w:val="TableParagraph"/>
            </w:pPr>
            <w:r>
              <w:t>01939 251805</w:t>
            </w:r>
          </w:p>
        </w:tc>
        <w:tc>
          <w:tcPr>
            <w:tcW w:w="3191" w:type="dxa"/>
          </w:tcPr>
          <w:p w:rsidR="00555D21" w:rsidRDefault="003922A2">
            <w:pPr>
              <w:pStyle w:val="TableParagraph"/>
              <w:rPr>
                <w:b/>
              </w:rPr>
            </w:pPr>
            <w:hyperlink r:id="rId7">
              <w:r w:rsidR="00C32CA8">
                <w:rPr>
                  <w:b/>
                  <w:color w:val="0000FF"/>
                  <w:u w:val="single" w:color="0000FF"/>
                </w:rPr>
                <w:t>claire@crackett.me.uk</w:t>
              </w:r>
            </w:hyperlink>
          </w:p>
        </w:tc>
      </w:tr>
      <w:tr w:rsidR="00555D21" w:rsidTr="004126DA">
        <w:trPr>
          <w:trHeight w:val="1074"/>
        </w:trPr>
        <w:tc>
          <w:tcPr>
            <w:tcW w:w="2856" w:type="dxa"/>
          </w:tcPr>
          <w:p w:rsidR="00AB65B3" w:rsidRDefault="00AB65B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Councillor Lucy </w:t>
            </w:r>
            <w:proofErr w:type="spellStart"/>
            <w:r>
              <w:rPr>
                <w:b/>
              </w:rPr>
              <w:t>Downes</w:t>
            </w:r>
            <w:proofErr w:type="spellEnd"/>
          </w:p>
        </w:tc>
        <w:tc>
          <w:tcPr>
            <w:tcW w:w="2552" w:type="dxa"/>
          </w:tcPr>
          <w:p w:rsidR="00555D21" w:rsidRDefault="00851F22">
            <w:pPr>
              <w:pStyle w:val="TableParagraph"/>
              <w:spacing w:before="0" w:line="248" w:lineRule="exact"/>
            </w:pPr>
            <w:r>
              <w:t>Beeches Cottage</w:t>
            </w:r>
          </w:p>
          <w:p w:rsidR="00851F22" w:rsidRDefault="00851F22">
            <w:pPr>
              <w:pStyle w:val="TableParagraph"/>
              <w:spacing w:before="0" w:line="248" w:lineRule="exact"/>
            </w:pPr>
            <w:r>
              <w:t>High Hatton</w:t>
            </w:r>
          </w:p>
          <w:p w:rsidR="00851F22" w:rsidRDefault="00851F22">
            <w:pPr>
              <w:pStyle w:val="TableParagraph"/>
              <w:spacing w:before="0" w:line="248" w:lineRule="exact"/>
            </w:pPr>
            <w:r>
              <w:t>Shrewsbury</w:t>
            </w:r>
          </w:p>
          <w:p w:rsidR="00851F22" w:rsidRDefault="00851F22">
            <w:pPr>
              <w:pStyle w:val="TableParagraph"/>
              <w:spacing w:before="0" w:line="248" w:lineRule="exact"/>
            </w:pPr>
            <w:r>
              <w:t>SY4 4EZ</w:t>
            </w:r>
          </w:p>
        </w:tc>
        <w:tc>
          <w:tcPr>
            <w:tcW w:w="2409" w:type="dxa"/>
          </w:tcPr>
          <w:p w:rsidR="00555D21" w:rsidRDefault="00851F22">
            <w:pPr>
              <w:pStyle w:val="TableParagraph"/>
            </w:pPr>
            <w:r>
              <w:t>07739 081952</w:t>
            </w:r>
          </w:p>
        </w:tc>
        <w:tc>
          <w:tcPr>
            <w:tcW w:w="3191" w:type="dxa"/>
          </w:tcPr>
          <w:p w:rsidR="00555D21" w:rsidRDefault="003922A2">
            <w:pPr>
              <w:pStyle w:val="TableParagraph"/>
              <w:rPr>
                <w:b/>
              </w:rPr>
            </w:pPr>
            <w:hyperlink r:id="rId8" w:history="1">
              <w:r w:rsidR="00851F22">
                <w:rPr>
                  <w:rStyle w:val="Hyperlink"/>
                  <w:b/>
                </w:rPr>
                <w:t>lucysuhhpc@gmail.com</w:t>
              </w:r>
            </w:hyperlink>
          </w:p>
          <w:p w:rsidR="00AB65B3" w:rsidRDefault="00AB65B3">
            <w:pPr>
              <w:pStyle w:val="TableParagraph"/>
              <w:rPr>
                <w:b/>
              </w:rPr>
            </w:pPr>
          </w:p>
        </w:tc>
      </w:tr>
      <w:tr w:rsidR="00555D21" w:rsidTr="004126DA">
        <w:trPr>
          <w:trHeight w:val="1074"/>
        </w:trPr>
        <w:tc>
          <w:tcPr>
            <w:tcW w:w="2856" w:type="dxa"/>
          </w:tcPr>
          <w:p w:rsidR="00555D21" w:rsidRDefault="00C32CA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Councillor Tricia Gurney</w:t>
            </w:r>
          </w:p>
          <w:p w:rsidR="002F4F7A" w:rsidRDefault="002F4F7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Vice Chairman</w:t>
            </w:r>
          </w:p>
        </w:tc>
        <w:tc>
          <w:tcPr>
            <w:tcW w:w="2552" w:type="dxa"/>
          </w:tcPr>
          <w:p w:rsidR="00CD3E2D" w:rsidRDefault="00CD3E2D" w:rsidP="00CD3E2D">
            <w:pPr>
              <w:pStyle w:val="TableParagraph"/>
              <w:ind w:left="0" w:right="1361"/>
            </w:pPr>
            <w:r>
              <w:t xml:space="preserve">  The </w:t>
            </w:r>
            <w:proofErr w:type="spellStart"/>
            <w:r>
              <w:t>Tythe</w:t>
            </w:r>
            <w:proofErr w:type="spellEnd"/>
            <w:r>
              <w:t xml:space="preserve">  </w:t>
            </w:r>
          </w:p>
          <w:p w:rsidR="00CD3E2D" w:rsidRDefault="00CD3E2D" w:rsidP="00CD3E2D">
            <w:pPr>
              <w:pStyle w:val="TableParagraph"/>
              <w:ind w:left="0" w:right="1191"/>
            </w:pPr>
            <w:r>
              <w:t xml:space="preserve">  High Hatton   </w:t>
            </w:r>
          </w:p>
          <w:p w:rsidR="00CD3E2D" w:rsidRDefault="00CD3E2D" w:rsidP="00CD3E2D">
            <w:pPr>
              <w:pStyle w:val="TableParagraph"/>
              <w:ind w:left="0" w:right="1191"/>
            </w:pPr>
            <w:r>
              <w:t xml:space="preserve">  Shrewsbur</w:t>
            </w:r>
            <w:r w:rsidR="00C32CA8">
              <w:t>y</w:t>
            </w:r>
          </w:p>
          <w:p w:rsidR="00555D21" w:rsidRDefault="00CD3E2D" w:rsidP="00CD3E2D">
            <w:pPr>
              <w:pStyle w:val="TableParagraph"/>
              <w:ind w:left="0" w:right="1191"/>
            </w:pPr>
            <w:r>
              <w:t xml:space="preserve">  </w:t>
            </w:r>
            <w:r w:rsidR="00C32CA8">
              <w:t>S</w:t>
            </w:r>
            <w:r>
              <w:t>Y</w:t>
            </w:r>
            <w:r w:rsidR="00C32CA8">
              <w:t>4 4EZ</w:t>
            </w:r>
          </w:p>
        </w:tc>
        <w:tc>
          <w:tcPr>
            <w:tcW w:w="2409" w:type="dxa"/>
          </w:tcPr>
          <w:p w:rsidR="00555D21" w:rsidRDefault="00C32CA8">
            <w:pPr>
              <w:pStyle w:val="TableParagraph"/>
            </w:pPr>
            <w:r>
              <w:t>07983 569455</w:t>
            </w:r>
          </w:p>
        </w:tc>
        <w:tc>
          <w:tcPr>
            <w:tcW w:w="3191" w:type="dxa"/>
          </w:tcPr>
          <w:p w:rsidR="00555D21" w:rsidRDefault="003922A2" w:rsidP="00814B44">
            <w:pPr>
              <w:pStyle w:val="TableParagraph"/>
              <w:rPr>
                <w:b/>
              </w:rPr>
            </w:pPr>
            <w:hyperlink r:id="rId9" w:history="1">
              <w:r w:rsidR="00E576B2" w:rsidRPr="001E1CD6">
                <w:rPr>
                  <w:rStyle w:val="Hyperlink"/>
                  <w:b/>
                  <w:u w:color="0000FF"/>
                </w:rPr>
                <w:t>triciagurney@gmail.com</w:t>
              </w:r>
            </w:hyperlink>
          </w:p>
        </w:tc>
      </w:tr>
      <w:tr w:rsidR="004D23BE" w:rsidTr="004126DA">
        <w:trPr>
          <w:trHeight w:val="1070"/>
        </w:trPr>
        <w:tc>
          <w:tcPr>
            <w:tcW w:w="2856" w:type="dxa"/>
          </w:tcPr>
          <w:p w:rsidR="004D23BE" w:rsidRDefault="004D23BE">
            <w:pPr>
              <w:pStyle w:val="TableParagraph"/>
              <w:spacing w:before="0" w:line="267" w:lineRule="exact"/>
              <w:ind w:left="106"/>
              <w:rPr>
                <w:b/>
              </w:rPr>
            </w:pPr>
            <w:r>
              <w:rPr>
                <w:b/>
              </w:rPr>
              <w:t xml:space="preserve">Councillor </w:t>
            </w:r>
            <w:proofErr w:type="spellStart"/>
            <w:r>
              <w:rPr>
                <w:b/>
              </w:rPr>
              <w:t>Mechelle</w:t>
            </w:r>
            <w:proofErr w:type="spellEnd"/>
            <w:r>
              <w:rPr>
                <w:b/>
              </w:rPr>
              <w:t xml:space="preserve"> Moore</w:t>
            </w:r>
          </w:p>
        </w:tc>
        <w:tc>
          <w:tcPr>
            <w:tcW w:w="2552" w:type="dxa"/>
          </w:tcPr>
          <w:p w:rsidR="004D23BE" w:rsidRDefault="004D23BE">
            <w:pPr>
              <w:pStyle w:val="TableParagraph"/>
              <w:spacing w:before="0" w:line="266" w:lineRule="exact"/>
            </w:pPr>
            <w:proofErr w:type="spellStart"/>
            <w:r>
              <w:t>Booley</w:t>
            </w:r>
            <w:proofErr w:type="spellEnd"/>
            <w:r>
              <w:t xml:space="preserve"> House</w:t>
            </w:r>
          </w:p>
          <w:p w:rsidR="004D23BE" w:rsidRDefault="004D23BE">
            <w:pPr>
              <w:pStyle w:val="TableParagraph"/>
              <w:spacing w:before="0" w:line="266" w:lineRule="exact"/>
            </w:pPr>
            <w:proofErr w:type="spellStart"/>
            <w:r>
              <w:t>Booley</w:t>
            </w:r>
            <w:proofErr w:type="spellEnd"/>
          </w:p>
          <w:p w:rsidR="004D23BE" w:rsidRDefault="004D23BE">
            <w:pPr>
              <w:pStyle w:val="TableParagraph"/>
              <w:spacing w:before="0" w:line="266" w:lineRule="exact"/>
            </w:pPr>
            <w:r>
              <w:t>Stanton Upon Hine Heath</w:t>
            </w:r>
          </w:p>
          <w:p w:rsidR="004D23BE" w:rsidRDefault="004D23BE">
            <w:pPr>
              <w:pStyle w:val="TableParagraph"/>
              <w:spacing w:before="0" w:line="266" w:lineRule="exact"/>
            </w:pPr>
            <w:r>
              <w:t>Shrewsbury</w:t>
            </w:r>
            <w:r w:rsidR="009B47D4">
              <w:t xml:space="preserve">    </w:t>
            </w:r>
            <w:r>
              <w:t>SY4 4LY</w:t>
            </w:r>
          </w:p>
        </w:tc>
        <w:tc>
          <w:tcPr>
            <w:tcW w:w="2409" w:type="dxa"/>
          </w:tcPr>
          <w:p w:rsidR="004D23BE" w:rsidRDefault="004D23BE">
            <w:pPr>
              <w:pStyle w:val="TableParagraph"/>
              <w:spacing w:before="0" w:line="267" w:lineRule="exact"/>
            </w:pPr>
            <w:r>
              <w:t>07976 897909</w:t>
            </w:r>
          </w:p>
        </w:tc>
        <w:tc>
          <w:tcPr>
            <w:tcW w:w="3191" w:type="dxa"/>
          </w:tcPr>
          <w:p w:rsidR="004D23BE" w:rsidRPr="004D23BE" w:rsidRDefault="003922A2">
            <w:pPr>
              <w:pStyle w:val="TableParagraph"/>
              <w:spacing w:before="0" w:line="267" w:lineRule="exact"/>
              <w:rPr>
                <w:b/>
              </w:rPr>
            </w:pPr>
            <w:hyperlink r:id="rId10" w:history="1">
              <w:r w:rsidR="004D23BE" w:rsidRPr="004D23BE">
                <w:rPr>
                  <w:rStyle w:val="Hyperlink"/>
                  <w:b/>
                </w:rPr>
                <w:t>mechymoore@gmail.com</w:t>
              </w:r>
            </w:hyperlink>
          </w:p>
          <w:p w:rsidR="004D23BE" w:rsidRDefault="004D23BE">
            <w:pPr>
              <w:pStyle w:val="TableParagraph"/>
              <w:spacing w:before="0" w:line="267" w:lineRule="exact"/>
            </w:pPr>
          </w:p>
        </w:tc>
      </w:tr>
      <w:tr w:rsidR="00555D21" w:rsidTr="004126DA">
        <w:trPr>
          <w:trHeight w:val="1070"/>
        </w:trPr>
        <w:tc>
          <w:tcPr>
            <w:tcW w:w="2856" w:type="dxa"/>
          </w:tcPr>
          <w:p w:rsidR="00555D21" w:rsidRDefault="00C32CA8">
            <w:pPr>
              <w:pStyle w:val="TableParagraph"/>
              <w:spacing w:before="0" w:line="267" w:lineRule="exact"/>
              <w:ind w:left="106"/>
              <w:rPr>
                <w:b/>
              </w:rPr>
            </w:pPr>
            <w:r>
              <w:rPr>
                <w:b/>
              </w:rPr>
              <w:t>Councillor Chas Warren</w:t>
            </w:r>
          </w:p>
        </w:tc>
        <w:tc>
          <w:tcPr>
            <w:tcW w:w="2552" w:type="dxa"/>
          </w:tcPr>
          <w:p w:rsidR="00555D21" w:rsidRDefault="00C32CA8">
            <w:pPr>
              <w:pStyle w:val="TableParagraph"/>
              <w:spacing w:before="0" w:line="266" w:lineRule="exact"/>
            </w:pPr>
            <w:r>
              <w:t>Holly Cottage</w:t>
            </w:r>
          </w:p>
          <w:p w:rsidR="00555D21" w:rsidRDefault="00C32CA8">
            <w:pPr>
              <w:pStyle w:val="TableParagraph"/>
              <w:spacing w:before="0"/>
            </w:pPr>
            <w:r>
              <w:t>Stanton Upton Hine Heath Shrewsbury</w:t>
            </w:r>
          </w:p>
          <w:p w:rsidR="00555D21" w:rsidRDefault="00C32CA8">
            <w:pPr>
              <w:pStyle w:val="TableParagraph"/>
              <w:spacing w:before="0" w:line="247" w:lineRule="exact"/>
            </w:pPr>
            <w:r>
              <w:t>SY4 4LW</w:t>
            </w:r>
          </w:p>
        </w:tc>
        <w:tc>
          <w:tcPr>
            <w:tcW w:w="2409" w:type="dxa"/>
          </w:tcPr>
          <w:p w:rsidR="00555D21" w:rsidRDefault="00C32CA8">
            <w:pPr>
              <w:pStyle w:val="TableParagraph"/>
              <w:spacing w:before="0" w:line="267" w:lineRule="exact"/>
            </w:pPr>
            <w:r>
              <w:t>07734 878777</w:t>
            </w:r>
          </w:p>
        </w:tc>
        <w:tc>
          <w:tcPr>
            <w:tcW w:w="3191" w:type="dxa"/>
          </w:tcPr>
          <w:p w:rsidR="00555D21" w:rsidRDefault="003922A2">
            <w:pPr>
              <w:pStyle w:val="TableParagraph"/>
              <w:spacing w:before="0" w:line="267" w:lineRule="exact"/>
              <w:rPr>
                <w:b/>
              </w:rPr>
            </w:pPr>
            <w:hyperlink r:id="rId11">
              <w:r w:rsidR="00C32CA8">
                <w:rPr>
                  <w:b/>
                  <w:color w:val="0000FF"/>
                  <w:u w:val="single" w:color="0000FF"/>
                </w:rPr>
                <w:t>chasdwarren@aol.com</w:t>
              </w:r>
            </w:hyperlink>
          </w:p>
        </w:tc>
      </w:tr>
      <w:tr w:rsidR="00814B44" w:rsidTr="004126DA">
        <w:trPr>
          <w:trHeight w:val="1070"/>
        </w:trPr>
        <w:tc>
          <w:tcPr>
            <w:tcW w:w="2856" w:type="dxa"/>
          </w:tcPr>
          <w:p w:rsidR="00814B44" w:rsidRDefault="00097D77">
            <w:pPr>
              <w:pStyle w:val="TableParagraph"/>
              <w:spacing w:before="0" w:line="267" w:lineRule="exact"/>
              <w:ind w:left="106"/>
              <w:rPr>
                <w:b/>
              </w:rPr>
            </w:pPr>
            <w:r>
              <w:rPr>
                <w:b/>
              </w:rPr>
              <w:t>Councillor Ian Yeadon</w:t>
            </w:r>
          </w:p>
        </w:tc>
        <w:tc>
          <w:tcPr>
            <w:tcW w:w="2552" w:type="dxa"/>
          </w:tcPr>
          <w:p w:rsidR="00814B44" w:rsidRDefault="00097D77">
            <w:pPr>
              <w:pStyle w:val="TableParagraph"/>
              <w:spacing w:before="0" w:line="266" w:lineRule="exact"/>
            </w:pPr>
            <w:r>
              <w:t>Enfield House</w:t>
            </w:r>
          </w:p>
          <w:p w:rsidR="00097D77" w:rsidRDefault="00097D77">
            <w:pPr>
              <w:pStyle w:val="TableParagraph"/>
              <w:spacing w:before="0" w:line="266" w:lineRule="exact"/>
            </w:pPr>
            <w:r>
              <w:t>Hazles Road</w:t>
            </w:r>
          </w:p>
          <w:p w:rsidR="00097D77" w:rsidRDefault="00097D77">
            <w:pPr>
              <w:pStyle w:val="TableParagraph"/>
              <w:spacing w:before="0" w:line="266" w:lineRule="exact"/>
            </w:pPr>
            <w:r>
              <w:t>Shawbury</w:t>
            </w:r>
          </w:p>
          <w:p w:rsidR="00097D77" w:rsidRDefault="00097D77">
            <w:pPr>
              <w:pStyle w:val="TableParagraph"/>
              <w:spacing w:before="0" w:line="266" w:lineRule="exact"/>
            </w:pPr>
            <w:r>
              <w:t>SY4 4HE</w:t>
            </w:r>
          </w:p>
        </w:tc>
        <w:tc>
          <w:tcPr>
            <w:tcW w:w="2409" w:type="dxa"/>
          </w:tcPr>
          <w:p w:rsidR="00814B44" w:rsidRDefault="00097D77">
            <w:pPr>
              <w:pStyle w:val="TableParagraph"/>
              <w:spacing w:before="0" w:line="267" w:lineRule="exact"/>
            </w:pPr>
            <w:r>
              <w:t>01939 251932</w:t>
            </w:r>
          </w:p>
        </w:tc>
        <w:tc>
          <w:tcPr>
            <w:tcW w:w="3191" w:type="dxa"/>
          </w:tcPr>
          <w:p w:rsidR="00CD3E2D" w:rsidRPr="004126DA" w:rsidRDefault="004126DA">
            <w:pPr>
              <w:pStyle w:val="TableParagraph"/>
              <w:spacing w:before="0" w:line="267" w:lineRule="exact"/>
              <w:rPr>
                <w:b/>
              </w:rPr>
            </w:pPr>
            <w:hyperlink r:id="rId12" w:history="1">
              <w:r w:rsidRPr="004126DA">
                <w:rPr>
                  <w:rStyle w:val="Hyperlink"/>
                  <w:b/>
                </w:rPr>
                <w:t>yeadonig@hotmail.co.uk</w:t>
              </w:r>
            </w:hyperlink>
          </w:p>
          <w:p w:rsidR="004126DA" w:rsidRDefault="004126DA">
            <w:pPr>
              <w:pStyle w:val="TableParagraph"/>
              <w:spacing w:before="0" w:line="267" w:lineRule="exact"/>
            </w:pPr>
          </w:p>
        </w:tc>
      </w:tr>
    </w:tbl>
    <w:p w:rsidR="00555D21" w:rsidRDefault="00555D21">
      <w:pPr>
        <w:pStyle w:val="BodyText"/>
        <w:spacing w:before="9"/>
        <w:rPr>
          <w:b w:val="0"/>
          <w:sz w:val="27"/>
        </w:rPr>
      </w:pPr>
    </w:p>
    <w:p w:rsidR="00555D21" w:rsidRDefault="00C32CA8">
      <w:pPr>
        <w:pStyle w:val="BodyText"/>
        <w:ind w:left="227" w:right="662"/>
        <w:jc w:val="both"/>
      </w:pPr>
      <w:r>
        <w:t>Meetings take place on the 1</w:t>
      </w:r>
      <w:r>
        <w:rPr>
          <w:vertAlign w:val="superscript"/>
        </w:rPr>
        <w:t>st</w:t>
      </w:r>
      <w:r>
        <w:t xml:space="preserve"> Tuesday of May, July, September, November, January and March, at 7.30pm in the Village Hall at Stanton. If, for any reason, a meeting cannot take place in the Village Hall, arrangements will be made for a virtual meeting, using Zoom.</w:t>
      </w:r>
    </w:p>
    <w:p w:rsidR="00555D21" w:rsidRDefault="00555D21">
      <w:pPr>
        <w:pStyle w:val="BodyText"/>
        <w:spacing w:before="1"/>
      </w:pPr>
    </w:p>
    <w:p w:rsidR="00555D21" w:rsidRDefault="00C32CA8">
      <w:pPr>
        <w:ind w:left="227" w:right="293"/>
        <w:jc w:val="both"/>
        <w:rPr>
          <w:sz w:val="28"/>
        </w:rPr>
      </w:pPr>
      <w:r>
        <w:rPr>
          <w:sz w:val="28"/>
        </w:rPr>
        <w:t xml:space="preserve">Please visit our website – </w:t>
      </w:r>
      <w:hyperlink r:id="rId13">
        <w:r>
          <w:rPr>
            <w:color w:val="0000FF"/>
            <w:sz w:val="28"/>
            <w:u w:val="single" w:color="0000FF"/>
          </w:rPr>
          <w:t>www.stantonparishcouncil.org.uk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– where you will find agendas and minutes and other useful information about the Parish Council and how it operates to support the communities of Stanton and High Hatton.</w:t>
      </w:r>
    </w:p>
    <w:sectPr w:rsidR="00555D21" w:rsidSect="00555D21">
      <w:type w:val="continuous"/>
      <w:pgSz w:w="11920" w:h="16840"/>
      <w:pgMar w:top="7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5D21"/>
    <w:rsid w:val="00097D77"/>
    <w:rsid w:val="001842B4"/>
    <w:rsid w:val="001925B9"/>
    <w:rsid w:val="002F4F7A"/>
    <w:rsid w:val="003922A2"/>
    <w:rsid w:val="004126DA"/>
    <w:rsid w:val="004D23BE"/>
    <w:rsid w:val="00555D21"/>
    <w:rsid w:val="00652F37"/>
    <w:rsid w:val="00795839"/>
    <w:rsid w:val="00814B44"/>
    <w:rsid w:val="00851F22"/>
    <w:rsid w:val="009B47D4"/>
    <w:rsid w:val="009D725B"/>
    <w:rsid w:val="00AB65B3"/>
    <w:rsid w:val="00C32CA8"/>
    <w:rsid w:val="00C67830"/>
    <w:rsid w:val="00CC3294"/>
    <w:rsid w:val="00CD3E2D"/>
    <w:rsid w:val="00CF2F6F"/>
    <w:rsid w:val="00D457A9"/>
    <w:rsid w:val="00E576B2"/>
    <w:rsid w:val="00E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D21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555D21"/>
    <w:pPr>
      <w:ind w:left="1716" w:right="1716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5D21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55D21"/>
  </w:style>
  <w:style w:type="paragraph" w:customStyle="1" w:styleId="TableParagraph">
    <w:name w:val="Table Paragraph"/>
    <w:basedOn w:val="Normal"/>
    <w:uiPriority w:val="1"/>
    <w:qFormat/>
    <w:rsid w:val="00555D21"/>
    <w:pPr>
      <w:spacing w:before="1"/>
      <w:ind w:left="102"/>
    </w:pPr>
  </w:style>
  <w:style w:type="character" w:styleId="Hyperlink">
    <w:name w:val="Hyperlink"/>
    <w:basedOn w:val="DefaultParagraphFont"/>
    <w:uiPriority w:val="99"/>
    <w:unhideWhenUsed/>
    <w:rsid w:val="00814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downes93@gmail.com" TargetMode="External"/><Relationship Id="rId13" Type="http://schemas.openxmlformats.org/officeDocument/2006/relationships/hyperlink" Target="http://www.stantonparishcouncil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ire@crackett.me.uk" TargetMode="External"/><Relationship Id="rId12" Type="http://schemas.openxmlformats.org/officeDocument/2006/relationships/hyperlink" Target="mailto:yeadonig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y.barrett1@btinternet.com" TargetMode="External"/><Relationship Id="rId11" Type="http://schemas.openxmlformats.org/officeDocument/2006/relationships/hyperlink" Target="mailto:chasdwarren@aol.com" TargetMode="External"/><Relationship Id="rId5" Type="http://schemas.openxmlformats.org/officeDocument/2006/relationships/hyperlink" Target="mailto:douglas.dd@talk21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chymoore@gmail.com" TargetMode="External"/><Relationship Id="rId4" Type="http://schemas.openxmlformats.org/officeDocument/2006/relationships/hyperlink" Target="mailto:clerk@stantonparishcouncil.org.uk" TargetMode="External"/><Relationship Id="rId9" Type="http://schemas.openxmlformats.org/officeDocument/2006/relationships/hyperlink" Target="mailto:triciagurne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2021-01-11T14:57:00Z</cp:lastPrinted>
  <dcterms:created xsi:type="dcterms:W3CDTF">2021-06-12T15:55:00Z</dcterms:created>
  <dcterms:modified xsi:type="dcterms:W3CDTF">2021-06-12T15:55:00Z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2020-05-21T00:00:00Z</vt:filetime>
  </property>
</Properties>
</file>